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68" w:rsidRPr="00674068" w:rsidRDefault="00674068" w:rsidP="00674068">
      <w:pPr>
        <w:pBdr>
          <w:top w:val="single" w:sz="36" w:space="2" w:color="auto"/>
          <w:bottom w:val="single" w:sz="6" w:space="4" w:color="auto"/>
        </w:pBdr>
        <w:shd w:val="clear" w:color="auto" w:fill="FFFFFF"/>
        <w:spacing w:before="60" w:after="120" w:line="240" w:lineRule="auto"/>
        <w:outlineLvl w:val="0"/>
        <w:rPr>
          <w:rFonts w:ascii="Arial" w:eastAsia="Times New Roman" w:hAnsi="Arial" w:cs="Arial"/>
          <w:color w:val="921D23"/>
          <w:kern w:val="36"/>
          <w:sz w:val="35"/>
          <w:szCs w:val="35"/>
        </w:rPr>
      </w:pPr>
      <w:bookmarkStart w:id="0" w:name="_GoBack"/>
      <w:bookmarkEnd w:id="0"/>
      <w:r w:rsidRPr="00674068">
        <w:rPr>
          <w:rFonts w:ascii="Arial" w:eastAsia="Times New Roman" w:hAnsi="Arial" w:cs="Arial"/>
          <w:color w:val="921D23"/>
          <w:kern w:val="36"/>
          <w:sz w:val="35"/>
          <w:szCs w:val="35"/>
        </w:rPr>
        <w:t>Dr. Mohamed Ayman Daef</w:t>
      </w:r>
    </w:p>
    <w:p w:rsidR="00674068" w:rsidRDefault="00674068" w:rsidP="00674068">
      <w:pPr>
        <w:pStyle w:val="Heading2"/>
        <w:pBdr>
          <w:bottom w:val="single" w:sz="6" w:space="0" w:color="CCCCCC"/>
        </w:pBdr>
        <w:shd w:val="clear" w:color="auto" w:fill="FFFFFF"/>
        <w:spacing w:before="240" w:after="72" w:line="225" w:lineRule="atLeast"/>
        <w:rPr>
          <w:rFonts w:ascii="Arial" w:hAnsi="Arial" w:cs="Arial"/>
          <w:color w:val="555555"/>
          <w:sz w:val="32"/>
          <w:szCs w:val="32"/>
        </w:rPr>
      </w:pPr>
      <w:r>
        <w:rPr>
          <w:rFonts w:ascii="Arial" w:hAnsi="Arial" w:cs="Arial"/>
          <w:color w:val="555555"/>
          <w:sz w:val="32"/>
          <w:szCs w:val="32"/>
        </w:rPr>
        <w:t>Bio</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Dr. Mohamed Ayman Daef is an Architect and Urban Planner. He Obtained his M.Sc. and PhD Degrees from the University of London. He Works at Present as an Associate Professor of Urban and Regional Planning at Assiut University in Egypt. He has been also Commissioned by the Government of Egypt since 1997 to Collaborate with the National Agency of Urban Planning as an Expert on Housing and Urban Planning.</w:t>
      </w:r>
      <w:r>
        <w:rPr>
          <w:rFonts w:ascii="Arial" w:hAnsi="Arial" w:cs="Arial"/>
          <w:color w:val="555555"/>
          <w:sz w:val="19"/>
          <w:szCs w:val="19"/>
        </w:rPr>
        <w:br/>
      </w:r>
      <w:r>
        <w:rPr>
          <w:rFonts w:ascii="Arial" w:hAnsi="Arial" w:cs="Arial"/>
          <w:color w:val="555555"/>
          <w:sz w:val="19"/>
          <w:szCs w:val="19"/>
        </w:rPr>
        <w:br/>
        <w:t>Dr. Daef is the Chairman of the Committee for the Preservation of Architectural Heritage in the Governorate of Asyut (by a Ministerial Decree) since Feb. 2007, and Member of the General Committee for Urban Harmony in Egyptian Governorates.</w:t>
      </w:r>
      <w:r>
        <w:rPr>
          <w:rFonts w:ascii="Arial" w:hAnsi="Arial" w:cs="Arial"/>
          <w:color w:val="555555"/>
          <w:sz w:val="19"/>
          <w:szCs w:val="19"/>
        </w:rPr>
        <w:br/>
      </w:r>
      <w:r>
        <w:rPr>
          <w:rFonts w:ascii="Arial" w:hAnsi="Arial" w:cs="Arial"/>
          <w:color w:val="555555"/>
          <w:sz w:val="19"/>
          <w:szCs w:val="19"/>
        </w:rPr>
        <w:br/>
        <w:t>In January 1995, Dr. Daef Started his Private Architectural Practice in Hurghada – Red Sea – Egypt, “BONIAN misr”. In January 2004, he Opened his Second Branch of “BONIAN m i s r” in the City of Assiut. To Keep Pace with the Expansion of Activities, the Third Branch of “BONIAN m i s r” was Opened in the City of Cairo in January 2011.</w:t>
      </w:r>
      <w:r>
        <w:rPr>
          <w:rFonts w:ascii="Arial" w:hAnsi="Arial" w:cs="Arial"/>
          <w:color w:val="555555"/>
          <w:sz w:val="19"/>
          <w:szCs w:val="19"/>
        </w:rPr>
        <w:br/>
      </w:r>
      <w:r>
        <w:rPr>
          <w:rFonts w:ascii="Arial" w:hAnsi="Arial" w:cs="Arial"/>
          <w:color w:val="555555"/>
          <w:sz w:val="19"/>
          <w:szCs w:val="19"/>
        </w:rPr>
        <w:br/>
        <w:t>Since Started, BONIAN m i s r has Designed, Implemented and Offered Consultancy Works for Hundreds of Projects that Range from Small Villas and Apartment Buildings to Royal Residences; from Hotel Facilities and Tourist Beach-Side Resorts to Large-Scale Residential Compounds; and from Sculptures and Landscaped Gardens to Government Buildings and even an Olympic City.</w:t>
      </w:r>
      <w:r>
        <w:rPr>
          <w:rFonts w:ascii="Arial" w:hAnsi="Arial" w:cs="Arial"/>
          <w:color w:val="555555"/>
          <w:sz w:val="19"/>
          <w:szCs w:val="19"/>
        </w:rPr>
        <w:br/>
      </w:r>
      <w:r>
        <w:rPr>
          <w:rFonts w:ascii="Arial" w:hAnsi="Arial" w:cs="Arial"/>
          <w:color w:val="555555"/>
          <w:sz w:val="19"/>
          <w:szCs w:val="19"/>
        </w:rPr>
        <w:br/>
        <w:t>Portfolios of "BONIAN m i s r" Projects are Available on Demand.</w:t>
      </w:r>
    </w:p>
    <w:p w:rsidR="00674068" w:rsidRDefault="00674068" w:rsidP="00674068">
      <w:pPr>
        <w:pStyle w:val="Heading2"/>
        <w:pBdr>
          <w:bottom w:val="single" w:sz="6" w:space="0" w:color="CCCCCC"/>
        </w:pBdr>
        <w:shd w:val="clear" w:color="auto" w:fill="FFFFFF"/>
        <w:spacing w:before="240" w:after="72" w:line="225" w:lineRule="atLeast"/>
        <w:rPr>
          <w:rFonts w:ascii="Arial" w:hAnsi="Arial" w:cs="Arial"/>
          <w:color w:val="555555"/>
          <w:sz w:val="32"/>
          <w:szCs w:val="32"/>
        </w:rPr>
      </w:pPr>
      <w:r>
        <w:rPr>
          <w:rFonts w:ascii="Arial" w:hAnsi="Arial" w:cs="Arial"/>
          <w:color w:val="555555"/>
          <w:sz w:val="32"/>
          <w:szCs w:val="32"/>
        </w:rPr>
        <w:t>Specialties</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Agency Consulting / Review / Approval, Architectural Design, Bid Evaluation, Bidding / Negotiation, Code Compliance, Computer Applications, Construction Documentation: Drawings, Construction Documentation: Specifications, Contract Administration, Furniture, Furnishings, and Equipment Installation Administration, Graphic Design, Historic Preservation, Interior Design, Motion Picture and Videotape, Project Promotion / Public Relations, Project Representation, Renderings, Site Analysis and Selection, Site Development Planning, Space Planning, Special Building Type Consultation, Special Furnishings Design, Still Photography, Urban Design Services</w:t>
      </w:r>
    </w:p>
    <w:p w:rsidR="00674068" w:rsidRDefault="00674068" w:rsidP="00674068">
      <w:pPr>
        <w:pStyle w:val="Heading2"/>
        <w:pBdr>
          <w:bottom w:val="single" w:sz="6" w:space="0" w:color="CCCCCC"/>
        </w:pBdr>
        <w:shd w:val="clear" w:color="auto" w:fill="FFFFFF"/>
        <w:spacing w:before="240" w:after="72" w:line="225" w:lineRule="atLeast"/>
        <w:rPr>
          <w:rFonts w:ascii="Arial" w:hAnsi="Arial" w:cs="Arial"/>
          <w:color w:val="555555"/>
          <w:sz w:val="32"/>
          <w:szCs w:val="32"/>
        </w:rPr>
      </w:pPr>
      <w:r>
        <w:rPr>
          <w:rFonts w:ascii="Arial" w:hAnsi="Arial" w:cs="Arial"/>
          <w:color w:val="555555"/>
          <w:sz w:val="32"/>
          <w:szCs w:val="32"/>
        </w:rPr>
        <w:t>Affiliations</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American Planning Association (APA), Environmental Design Research Association (EDRA), International Union of Architects (UIA), Society of Architectural Historians (SAH), International Society of City and Regional Planners (ISoCaRP), International Federation of Housing and Planning (IFHP), International New Towns Institute (INTImi), International City Management Association (ICMA), African Union of Architects (AUA), Union of Mediterranean Architects (UMAR), Egyptian National Organisation of Urban Harmony (NOUH), Society of Egyptian Architects (SEA), Syndicate of Egyptian Architects and Engineers (SEAE).</w:t>
      </w:r>
    </w:p>
    <w:p w:rsidR="00674068" w:rsidRDefault="00674068" w:rsidP="00674068">
      <w:pPr>
        <w:pStyle w:val="Heading2"/>
        <w:pBdr>
          <w:bottom w:val="single" w:sz="6" w:space="0" w:color="CCCCCC"/>
        </w:pBdr>
        <w:shd w:val="clear" w:color="auto" w:fill="FFFFFF"/>
        <w:spacing w:before="240" w:after="72" w:line="225" w:lineRule="atLeast"/>
        <w:rPr>
          <w:rFonts w:ascii="Arial" w:hAnsi="Arial" w:cs="Arial"/>
          <w:color w:val="555555"/>
          <w:sz w:val="32"/>
          <w:szCs w:val="32"/>
        </w:rPr>
      </w:pPr>
      <w:r>
        <w:rPr>
          <w:rFonts w:ascii="Arial" w:hAnsi="Arial" w:cs="Arial"/>
          <w:color w:val="555555"/>
          <w:sz w:val="32"/>
          <w:szCs w:val="32"/>
        </w:rPr>
        <w:t>Interests</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Photography, Drawing, Flute Playing, Graphic Design, Writing</w:t>
      </w:r>
    </w:p>
    <w:p w:rsidR="00674068" w:rsidRDefault="00674068" w:rsidP="00674068">
      <w:pPr>
        <w:pStyle w:val="Heading2"/>
        <w:pBdr>
          <w:bottom w:val="single" w:sz="6" w:space="0" w:color="CCCCCC"/>
        </w:pBdr>
        <w:shd w:val="clear" w:color="auto" w:fill="FFFFFF"/>
        <w:spacing w:before="240" w:after="72" w:line="225" w:lineRule="atLeast"/>
        <w:rPr>
          <w:rFonts w:ascii="Arial" w:hAnsi="Arial" w:cs="Arial"/>
          <w:color w:val="555555"/>
          <w:sz w:val="32"/>
          <w:szCs w:val="32"/>
        </w:rPr>
      </w:pPr>
      <w:r>
        <w:rPr>
          <w:rFonts w:ascii="Arial" w:hAnsi="Arial" w:cs="Arial"/>
          <w:color w:val="555555"/>
          <w:sz w:val="32"/>
          <w:szCs w:val="32"/>
        </w:rPr>
        <w:t>Education</w:t>
      </w:r>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University of London - The Bartlett - DPU</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London,</w:t>
      </w:r>
      <w:r>
        <w:rPr>
          <w:rStyle w:val="apple-converted-space"/>
          <w:rFonts w:ascii="Arial" w:hAnsi="Arial" w:cs="Arial"/>
          <w:color w:val="555555"/>
          <w:sz w:val="19"/>
          <w:szCs w:val="19"/>
        </w:rPr>
        <w:t> </w:t>
      </w:r>
      <w:r>
        <w:rPr>
          <w:rFonts w:ascii="Arial" w:hAnsi="Arial" w:cs="Arial"/>
          <w:color w:val="555555"/>
          <w:sz w:val="19"/>
          <w:szCs w:val="19"/>
        </w:rPr>
        <w:t>United Kingdom</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Ph.D.,</w:t>
      </w:r>
      <w:r>
        <w:rPr>
          <w:rStyle w:val="apple-converted-space"/>
          <w:rFonts w:ascii="Arial" w:hAnsi="Arial" w:cs="Arial"/>
          <w:color w:val="555555"/>
          <w:sz w:val="19"/>
          <w:szCs w:val="19"/>
        </w:rPr>
        <w:t> </w:t>
      </w:r>
      <w:r>
        <w:rPr>
          <w:rFonts w:ascii="Arial" w:hAnsi="Arial" w:cs="Arial"/>
          <w:color w:val="555555"/>
          <w:sz w:val="19"/>
          <w:szCs w:val="19"/>
        </w:rPr>
        <w:t>1994</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lastRenderedPageBreak/>
        <w:t>Urban Development Planning - Housing - Economics – Urban Sociology</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1989 To</w:t>
      </w:r>
      <w:r>
        <w:rPr>
          <w:rStyle w:val="apple-converted-space"/>
          <w:rFonts w:ascii="Arial" w:hAnsi="Arial" w:cs="Arial"/>
          <w:color w:val="555555"/>
          <w:sz w:val="19"/>
          <w:szCs w:val="19"/>
        </w:rPr>
        <w:t> </w:t>
      </w:r>
      <w:r>
        <w:rPr>
          <w:rFonts w:ascii="Arial" w:hAnsi="Arial" w:cs="Arial"/>
          <w:color w:val="555555"/>
          <w:sz w:val="19"/>
          <w:szCs w:val="19"/>
        </w:rPr>
        <w:t>1994</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Dissertation: RESIDENTIAL DISPLACEMENT IN THE RENTAL SECTOR: THE EFFECTS OF UPGRADING ON THE SQUETTER SETTLEMENT OF ARAB RASHED - EGYPT 1981-1991</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Advisor: Ronaldo Ramirez</w:t>
      </w:r>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Technical University of Szczecin</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Szczecin,</w:t>
      </w:r>
      <w:r>
        <w:rPr>
          <w:rStyle w:val="apple-converted-space"/>
          <w:rFonts w:ascii="Arial" w:hAnsi="Arial" w:cs="Arial"/>
          <w:color w:val="555555"/>
          <w:sz w:val="19"/>
          <w:szCs w:val="19"/>
        </w:rPr>
        <w:t> </w:t>
      </w:r>
      <w:r>
        <w:rPr>
          <w:rFonts w:ascii="Arial" w:hAnsi="Arial" w:cs="Arial"/>
          <w:color w:val="555555"/>
          <w:sz w:val="19"/>
          <w:szCs w:val="19"/>
        </w:rPr>
        <w:t>Poland</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Postgraduate Certificate in Town and Regional Planning,</w:t>
      </w:r>
      <w:r>
        <w:rPr>
          <w:rStyle w:val="apple-converted-space"/>
          <w:rFonts w:ascii="Arial" w:hAnsi="Arial" w:cs="Arial"/>
          <w:color w:val="555555"/>
          <w:sz w:val="19"/>
          <w:szCs w:val="19"/>
        </w:rPr>
        <w:t> </w:t>
      </w:r>
      <w:r>
        <w:rPr>
          <w:rFonts w:ascii="Arial" w:hAnsi="Arial" w:cs="Arial"/>
          <w:color w:val="555555"/>
          <w:sz w:val="19"/>
          <w:szCs w:val="19"/>
        </w:rPr>
        <w:t>1988</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Basic Problems of Modern Physical Planning - Integrated Town and Regional Planning Methods - Theory of Thresholds of Growth in Town and Regional Scale - Principles of Regional Planning - City Traffic Planning - Urban Ecosystems - Implementation of Planning - Town and Regional Planning Problems in Developing Countries - Planning of Coastal Areas and Harbour Cities.</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1988 To</w:t>
      </w:r>
      <w:r>
        <w:rPr>
          <w:rStyle w:val="apple-converted-space"/>
          <w:rFonts w:ascii="Arial" w:hAnsi="Arial" w:cs="Arial"/>
          <w:color w:val="555555"/>
          <w:sz w:val="19"/>
          <w:szCs w:val="19"/>
        </w:rPr>
        <w:t> </w:t>
      </w:r>
      <w:r>
        <w:rPr>
          <w:rFonts w:ascii="Arial" w:hAnsi="Arial" w:cs="Arial"/>
          <w:color w:val="555555"/>
          <w:sz w:val="19"/>
          <w:szCs w:val="19"/>
        </w:rPr>
        <w:t>1988</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Dissertation: SYSTEM "SITE AND SERVICE" AS AN APPROACH TO THE PROBLEMS OF INFORMAL HOUSING IN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Advisor: Piotr Zaremba, D. T. Sc.</w:t>
      </w:r>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University of London - The Bartlett - DPU</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London,</w:t>
      </w:r>
      <w:r>
        <w:rPr>
          <w:rStyle w:val="apple-converted-space"/>
          <w:rFonts w:ascii="Arial" w:hAnsi="Arial" w:cs="Arial"/>
          <w:color w:val="555555"/>
          <w:sz w:val="19"/>
          <w:szCs w:val="19"/>
        </w:rPr>
        <w:t> </w:t>
      </w:r>
      <w:r>
        <w:rPr>
          <w:rFonts w:ascii="Arial" w:hAnsi="Arial" w:cs="Arial"/>
          <w:color w:val="555555"/>
          <w:sz w:val="19"/>
          <w:szCs w:val="19"/>
        </w:rPr>
        <w:t>United Kingdom</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M.S.,</w:t>
      </w:r>
      <w:r>
        <w:rPr>
          <w:rStyle w:val="apple-converted-space"/>
          <w:rFonts w:ascii="Arial" w:hAnsi="Arial" w:cs="Arial"/>
          <w:color w:val="555555"/>
          <w:sz w:val="19"/>
          <w:szCs w:val="19"/>
        </w:rPr>
        <w:t> </w:t>
      </w:r>
      <w:r>
        <w:rPr>
          <w:rFonts w:ascii="Arial" w:hAnsi="Arial" w:cs="Arial"/>
          <w:color w:val="555555"/>
          <w:sz w:val="19"/>
          <w:szCs w:val="19"/>
        </w:rPr>
        <w:t>1986</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Urban Development Planning - Housing - Economics – Urban Sociology</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1985 To</w:t>
      </w:r>
      <w:r>
        <w:rPr>
          <w:rStyle w:val="apple-converted-space"/>
          <w:rFonts w:ascii="Arial" w:hAnsi="Arial" w:cs="Arial"/>
          <w:color w:val="555555"/>
          <w:sz w:val="19"/>
          <w:szCs w:val="19"/>
        </w:rPr>
        <w:t> </w:t>
      </w:r>
      <w:r>
        <w:rPr>
          <w:rFonts w:ascii="Arial" w:hAnsi="Arial" w:cs="Arial"/>
          <w:color w:val="555555"/>
          <w:sz w:val="19"/>
          <w:szCs w:val="19"/>
        </w:rPr>
        <w:t>1986</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Dissertation: THE IMPACT OF OPEN DOOR ECONOMIC POLICY ON PUBLIC SERVICE PROVISIONS IN URBAN AREA OF EGYPT: A MAJOR FACTOR INFLUENCING INCOME DISTRIBUTION SINCE 1974</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Advisor: Ronaldo Ramirez</w:t>
      </w:r>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University of Assiut - Faculty of Engineering - Department of Architecture</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Assiut,</w:t>
      </w:r>
      <w:r>
        <w:rPr>
          <w:rStyle w:val="apple-converted-space"/>
          <w:rFonts w:ascii="Arial" w:hAnsi="Arial" w:cs="Arial"/>
          <w:color w:val="555555"/>
          <w:sz w:val="19"/>
          <w:szCs w:val="19"/>
        </w:rPr>
        <w:t> </w:t>
      </w:r>
      <w:r>
        <w:rPr>
          <w:rFonts w:ascii="Arial" w:hAnsi="Arial" w:cs="Arial"/>
          <w:color w:val="555555"/>
          <w:sz w:val="19"/>
          <w:szCs w:val="19"/>
        </w:rPr>
        <w:t>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B.Sc.,</w:t>
      </w:r>
      <w:r>
        <w:rPr>
          <w:rStyle w:val="apple-converted-space"/>
          <w:rFonts w:ascii="Arial" w:hAnsi="Arial" w:cs="Arial"/>
          <w:color w:val="555555"/>
          <w:sz w:val="19"/>
          <w:szCs w:val="19"/>
        </w:rPr>
        <w:t> </w:t>
      </w:r>
      <w:r>
        <w:rPr>
          <w:rFonts w:ascii="Arial" w:hAnsi="Arial" w:cs="Arial"/>
          <w:color w:val="555555"/>
          <w:sz w:val="19"/>
          <w:szCs w:val="19"/>
        </w:rPr>
        <w:t>1982</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Architectural Design - Urban Design - Town Planning - Working Drawings - Building Construction - Theory of Architecture - History of Architecture - Theory of Structures - Structural Design - Building Laws and Regulations</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1977 To</w:t>
      </w:r>
      <w:r>
        <w:rPr>
          <w:rStyle w:val="apple-converted-space"/>
          <w:rFonts w:ascii="Arial" w:hAnsi="Arial" w:cs="Arial"/>
          <w:color w:val="555555"/>
          <w:sz w:val="19"/>
          <w:szCs w:val="19"/>
        </w:rPr>
        <w:t> </w:t>
      </w:r>
      <w:r>
        <w:rPr>
          <w:rFonts w:ascii="Arial" w:hAnsi="Arial" w:cs="Arial"/>
          <w:color w:val="555555"/>
          <w:sz w:val="19"/>
          <w:szCs w:val="19"/>
        </w:rPr>
        <w:t>1982</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Dissertation: Architectural Design of a University Main Library</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Advisor: Abdel-Moneim Hasan Kamel, Prof.</w:t>
      </w:r>
    </w:p>
    <w:p w:rsidR="00674068" w:rsidRDefault="00674068" w:rsidP="00674068">
      <w:pPr>
        <w:shd w:val="clear" w:color="auto" w:fill="FFFFFF"/>
        <w:spacing w:line="225" w:lineRule="atLeast"/>
        <w:rPr>
          <w:rFonts w:ascii="Arial" w:hAnsi="Arial" w:cs="Arial"/>
          <w:color w:val="555555"/>
          <w:sz w:val="19"/>
          <w:szCs w:val="19"/>
        </w:rPr>
      </w:pPr>
    </w:p>
    <w:p w:rsidR="00674068" w:rsidRDefault="00674068" w:rsidP="00674068">
      <w:pPr>
        <w:pStyle w:val="Heading2"/>
        <w:pBdr>
          <w:bottom w:val="single" w:sz="6" w:space="0" w:color="CCCCCC"/>
        </w:pBdr>
        <w:shd w:val="clear" w:color="auto" w:fill="FFFFFF"/>
        <w:spacing w:before="240" w:after="72" w:line="225" w:lineRule="atLeast"/>
        <w:rPr>
          <w:rFonts w:ascii="Arial" w:hAnsi="Arial" w:cs="Arial"/>
          <w:color w:val="555555"/>
          <w:sz w:val="32"/>
          <w:szCs w:val="32"/>
        </w:rPr>
      </w:pPr>
      <w:r>
        <w:rPr>
          <w:rFonts w:ascii="Arial" w:hAnsi="Arial" w:cs="Arial"/>
          <w:color w:val="555555"/>
          <w:sz w:val="32"/>
          <w:szCs w:val="32"/>
        </w:rPr>
        <w:lastRenderedPageBreak/>
        <w:t>Job History</w:t>
      </w:r>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National Organisation for Urban Harmony (NOUH)</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Chairman of the Committee for the Preservation of Architectural Heritage in the Governorate of Assiut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Assiut,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February 2007 - present</w:t>
      </w:r>
    </w:p>
    <w:p w:rsidR="00674068" w:rsidRDefault="00A5096F" w:rsidP="00674068">
      <w:pPr>
        <w:shd w:val="clear" w:color="auto" w:fill="FFFFFF"/>
        <w:spacing w:line="225" w:lineRule="atLeast"/>
        <w:rPr>
          <w:rFonts w:ascii="Arial" w:hAnsi="Arial" w:cs="Arial"/>
          <w:color w:val="555555"/>
          <w:sz w:val="19"/>
          <w:szCs w:val="19"/>
        </w:rPr>
      </w:pPr>
      <w:hyperlink r:id="rId5" w:tgtFrame="_blank" w:history="1">
        <w:r w:rsidR="00674068">
          <w:rPr>
            <w:rStyle w:val="Hyperlink"/>
            <w:rFonts w:ascii="Arial" w:hAnsi="Arial" w:cs="Arial"/>
            <w:color w:val="3B73B9"/>
            <w:sz w:val="19"/>
            <w:szCs w:val="19"/>
          </w:rPr>
          <w:t>www.urbanharmony.org</w:t>
        </w:r>
      </w:hyperlink>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University of Assiut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Associate Professor</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Assiut,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October 2001 - present</w:t>
      </w:r>
    </w:p>
    <w:p w:rsidR="00674068" w:rsidRDefault="00A5096F" w:rsidP="00674068">
      <w:pPr>
        <w:shd w:val="clear" w:color="auto" w:fill="FFFFFF"/>
        <w:spacing w:line="225" w:lineRule="atLeast"/>
        <w:rPr>
          <w:rFonts w:ascii="Arial" w:hAnsi="Arial" w:cs="Arial"/>
          <w:color w:val="555555"/>
          <w:sz w:val="19"/>
          <w:szCs w:val="19"/>
        </w:rPr>
      </w:pPr>
      <w:hyperlink r:id="rId6" w:tgtFrame="_blank" w:history="1">
        <w:r w:rsidR="00674068">
          <w:rPr>
            <w:rStyle w:val="Hyperlink"/>
            <w:rFonts w:ascii="Arial" w:hAnsi="Arial" w:cs="Arial"/>
            <w:color w:val="3B73B9"/>
            <w:sz w:val="19"/>
            <w:szCs w:val="19"/>
          </w:rPr>
          <w:t>www.aun.edu.eg</w:t>
        </w:r>
      </w:hyperlink>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General Organisation for Physical Planning (GOPP)</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Expert in Urban Planning and Housing Studies</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Cairo,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December 1997 - present</w:t>
      </w:r>
    </w:p>
    <w:p w:rsidR="00674068" w:rsidRDefault="00A5096F" w:rsidP="00674068">
      <w:pPr>
        <w:shd w:val="clear" w:color="auto" w:fill="FFFFFF"/>
        <w:spacing w:line="225" w:lineRule="atLeast"/>
        <w:rPr>
          <w:rFonts w:ascii="Arial" w:hAnsi="Arial" w:cs="Arial"/>
          <w:color w:val="555555"/>
          <w:sz w:val="19"/>
          <w:szCs w:val="19"/>
        </w:rPr>
      </w:pPr>
      <w:hyperlink r:id="rId7" w:tgtFrame="_blank" w:history="1">
        <w:r w:rsidR="00674068">
          <w:rPr>
            <w:rStyle w:val="Hyperlink"/>
            <w:rFonts w:ascii="Arial" w:hAnsi="Arial" w:cs="Arial"/>
            <w:color w:val="3B73B9"/>
            <w:sz w:val="19"/>
            <w:szCs w:val="19"/>
          </w:rPr>
          <w:t>www.gopp.gov.eg</w:t>
        </w:r>
      </w:hyperlink>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BONIAN misr Architects</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Architect &amp; Urban Planner - Founder &amp; CEO</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Hurghada - Assiut,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January 1995 - present</w:t>
      </w:r>
    </w:p>
    <w:p w:rsidR="00674068" w:rsidRDefault="00A5096F" w:rsidP="00674068">
      <w:pPr>
        <w:shd w:val="clear" w:color="auto" w:fill="FFFFFF"/>
        <w:spacing w:line="225" w:lineRule="atLeast"/>
        <w:rPr>
          <w:rFonts w:ascii="Arial" w:hAnsi="Arial" w:cs="Arial"/>
          <w:color w:val="555555"/>
          <w:sz w:val="19"/>
          <w:szCs w:val="19"/>
        </w:rPr>
      </w:pPr>
      <w:hyperlink r:id="rId8" w:tgtFrame="_blank" w:history="1">
        <w:r w:rsidR="00674068">
          <w:rPr>
            <w:rStyle w:val="Hyperlink"/>
            <w:rFonts w:ascii="Arial" w:hAnsi="Arial" w:cs="Arial"/>
            <w:color w:val="3B73B9"/>
            <w:sz w:val="19"/>
            <w:szCs w:val="19"/>
          </w:rPr>
          <w:t>www.bonianmisr.com</w:t>
        </w:r>
      </w:hyperlink>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Academy of Scientific Research and Technology (ASRT)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Member of the Committee for Urban Planning and New Urban Communities</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Cairo,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May 2005 - July 2009</w:t>
      </w:r>
    </w:p>
    <w:p w:rsidR="00674068" w:rsidRDefault="00A5096F" w:rsidP="00674068">
      <w:pPr>
        <w:shd w:val="clear" w:color="auto" w:fill="FFFFFF"/>
        <w:spacing w:line="225" w:lineRule="atLeast"/>
        <w:rPr>
          <w:rFonts w:ascii="Arial" w:hAnsi="Arial" w:cs="Arial"/>
          <w:color w:val="555555"/>
          <w:sz w:val="19"/>
          <w:szCs w:val="19"/>
        </w:rPr>
      </w:pPr>
      <w:hyperlink r:id="rId9" w:tgtFrame="_blank" w:history="1">
        <w:r w:rsidR="00674068">
          <w:rPr>
            <w:rStyle w:val="Hyperlink"/>
            <w:rFonts w:ascii="Arial" w:hAnsi="Arial" w:cs="Arial"/>
            <w:color w:val="3B73B9"/>
            <w:sz w:val="19"/>
            <w:szCs w:val="19"/>
          </w:rPr>
          <w:t>www.asrt.sci.eg</w:t>
        </w:r>
      </w:hyperlink>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University of Assiut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Assistant Professor</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Assiut,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January 1994 - October 2001</w:t>
      </w:r>
    </w:p>
    <w:p w:rsidR="00674068" w:rsidRDefault="00A5096F" w:rsidP="00674068">
      <w:pPr>
        <w:shd w:val="clear" w:color="auto" w:fill="FFFFFF"/>
        <w:spacing w:line="225" w:lineRule="atLeast"/>
        <w:rPr>
          <w:rFonts w:ascii="Arial" w:hAnsi="Arial" w:cs="Arial"/>
          <w:color w:val="555555"/>
          <w:sz w:val="19"/>
          <w:szCs w:val="19"/>
        </w:rPr>
      </w:pPr>
      <w:hyperlink r:id="rId10" w:tgtFrame="_blank" w:history="1">
        <w:r w:rsidR="00674068">
          <w:rPr>
            <w:rStyle w:val="Hyperlink"/>
            <w:rFonts w:ascii="Arial" w:hAnsi="Arial" w:cs="Arial"/>
            <w:color w:val="3B73B9"/>
            <w:sz w:val="19"/>
            <w:szCs w:val="19"/>
          </w:rPr>
          <w:t>www.aun.edu.eg</w:t>
        </w:r>
      </w:hyperlink>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lastRenderedPageBreak/>
        <w:t>University of Assiut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Lecturer</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Assiut,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January 1987 - January 1994</w:t>
      </w:r>
    </w:p>
    <w:p w:rsidR="00674068" w:rsidRDefault="00A5096F" w:rsidP="00674068">
      <w:pPr>
        <w:shd w:val="clear" w:color="auto" w:fill="FFFFFF"/>
        <w:spacing w:line="225" w:lineRule="atLeast"/>
        <w:rPr>
          <w:rFonts w:ascii="Arial" w:hAnsi="Arial" w:cs="Arial"/>
          <w:color w:val="555555"/>
          <w:sz w:val="19"/>
          <w:szCs w:val="19"/>
        </w:rPr>
      </w:pPr>
      <w:hyperlink r:id="rId11" w:tgtFrame="_blank" w:history="1">
        <w:r w:rsidR="00674068">
          <w:rPr>
            <w:rStyle w:val="Hyperlink"/>
            <w:rFonts w:ascii="Arial" w:hAnsi="Arial" w:cs="Arial"/>
            <w:color w:val="3B73B9"/>
            <w:sz w:val="19"/>
            <w:szCs w:val="19"/>
          </w:rPr>
          <w:t>www.aun.edu.eg</w:t>
        </w:r>
      </w:hyperlink>
    </w:p>
    <w:p w:rsidR="00674068" w:rsidRDefault="00674068" w:rsidP="00674068">
      <w:pPr>
        <w:pStyle w:val="Heading4"/>
        <w:shd w:val="clear" w:color="auto" w:fill="FFFFFF"/>
        <w:spacing w:before="0" w:after="72" w:line="225" w:lineRule="atLeast"/>
        <w:rPr>
          <w:rFonts w:ascii="Arial" w:hAnsi="Arial" w:cs="Arial"/>
          <w:color w:val="555555"/>
          <w:sz w:val="21"/>
          <w:szCs w:val="21"/>
        </w:rPr>
      </w:pPr>
      <w:r>
        <w:rPr>
          <w:rFonts w:ascii="Arial" w:hAnsi="Arial" w:cs="Arial"/>
          <w:color w:val="555555"/>
          <w:sz w:val="21"/>
          <w:szCs w:val="21"/>
        </w:rPr>
        <w:t>University of Assiut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Tutor</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Assiut, Egypt</w:t>
      </w:r>
    </w:p>
    <w:p w:rsidR="00674068" w:rsidRDefault="00674068" w:rsidP="00674068">
      <w:pPr>
        <w:shd w:val="clear" w:color="auto" w:fill="FFFFFF"/>
        <w:spacing w:line="225" w:lineRule="atLeast"/>
        <w:rPr>
          <w:rFonts w:ascii="Arial" w:hAnsi="Arial" w:cs="Arial"/>
          <w:color w:val="555555"/>
          <w:sz w:val="19"/>
          <w:szCs w:val="19"/>
        </w:rPr>
      </w:pPr>
      <w:r>
        <w:rPr>
          <w:rFonts w:ascii="Arial" w:hAnsi="Arial" w:cs="Arial"/>
          <w:color w:val="555555"/>
          <w:sz w:val="19"/>
          <w:szCs w:val="19"/>
        </w:rPr>
        <w:t>September 1982 - January 1987</w:t>
      </w:r>
    </w:p>
    <w:p w:rsidR="00674068" w:rsidRDefault="00A5096F" w:rsidP="00674068">
      <w:pPr>
        <w:shd w:val="clear" w:color="auto" w:fill="FFFFFF"/>
        <w:spacing w:line="225" w:lineRule="atLeast"/>
        <w:rPr>
          <w:rFonts w:ascii="Arial" w:hAnsi="Arial" w:cs="Arial"/>
          <w:color w:val="555555"/>
          <w:sz w:val="19"/>
          <w:szCs w:val="19"/>
        </w:rPr>
      </w:pPr>
      <w:hyperlink r:id="rId12" w:tgtFrame="_blank" w:history="1">
        <w:r w:rsidR="00674068">
          <w:rPr>
            <w:rStyle w:val="Hyperlink"/>
            <w:rFonts w:ascii="Arial" w:hAnsi="Arial" w:cs="Arial"/>
            <w:color w:val="3B73B9"/>
            <w:sz w:val="19"/>
            <w:szCs w:val="19"/>
          </w:rPr>
          <w:t>www.aun.edu.eg</w:t>
        </w:r>
      </w:hyperlink>
    </w:p>
    <w:p w:rsidR="008B176D" w:rsidRDefault="00A5096F"/>
    <w:sectPr w:rsidR="008B1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68"/>
    <w:rsid w:val="001D7876"/>
    <w:rsid w:val="00674068"/>
    <w:rsid w:val="006C50ED"/>
    <w:rsid w:val="00A50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40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740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740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0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740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74068"/>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674068"/>
  </w:style>
  <w:style w:type="character" w:styleId="Hyperlink">
    <w:name w:val="Hyperlink"/>
    <w:basedOn w:val="DefaultParagraphFont"/>
    <w:uiPriority w:val="99"/>
    <w:semiHidden/>
    <w:unhideWhenUsed/>
    <w:rsid w:val="006740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40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740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740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0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740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74068"/>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674068"/>
  </w:style>
  <w:style w:type="character" w:styleId="Hyperlink">
    <w:name w:val="Hyperlink"/>
    <w:basedOn w:val="DefaultParagraphFont"/>
    <w:uiPriority w:val="99"/>
    <w:semiHidden/>
    <w:unhideWhenUsed/>
    <w:rsid w:val="00674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08222">
      <w:bodyDiv w:val="1"/>
      <w:marLeft w:val="0"/>
      <w:marRight w:val="0"/>
      <w:marTop w:val="0"/>
      <w:marBottom w:val="0"/>
      <w:divBdr>
        <w:top w:val="none" w:sz="0" w:space="0" w:color="auto"/>
        <w:left w:val="none" w:sz="0" w:space="0" w:color="auto"/>
        <w:bottom w:val="none" w:sz="0" w:space="0" w:color="auto"/>
        <w:right w:val="none" w:sz="0" w:space="0" w:color="auto"/>
      </w:divBdr>
    </w:div>
    <w:div w:id="950287689">
      <w:bodyDiv w:val="1"/>
      <w:marLeft w:val="0"/>
      <w:marRight w:val="0"/>
      <w:marTop w:val="0"/>
      <w:marBottom w:val="0"/>
      <w:divBdr>
        <w:top w:val="none" w:sz="0" w:space="0" w:color="auto"/>
        <w:left w:val="none" w:sz="0" w:space="0" w:color="auto"/>
        <w:bottom w:val="none" w:sz="0" w:space="0" w:color="auto"/>
        <w:right w:val="none" w:sz="0" w:space="0" w:color="auto"/>
      </w:divBdr>
      <w:divsChild>
        <w:div w:id="305748818">
          <w:marLeft w:val="0"/>
          <w:marRight w:val="0"/>
          <w:marTop w:val="0"/>
          <w:marBottom w:val="90"/>
          <w:divBdr>
            <w:top w:val="none" w:sz="0" w:space="0" w:color="auto"/>
            <w:left w:val="none" w:sz="0" w:space="0" w:color="auto"/>
            <w:bottom w:val="none" w:sz="0" w:space="0" w:color="auto"/>
            <w:right w:val="none" w:sz="0" w:space="0" w:color="auto"/>
          </w:divBdr>
          <w:divsChild>
            <w:div w:id="325401207">
              <w:marLeft w:val="0"/>
              <w:marRight w:val="0"/>
              <w:marTop w:val="0"/>
              <w:marBottom w:val="0"/>
              <w:divBdr>
                <w:top w:val="none" w:sz="0" w:space="0" w:color="auto"/>
                <w:left w:val="none" w:sz="0" w:space="0" w:color="auto"/>
                <w:bottom w:val="none" w:sz="0" w:space="0" w:color="auto"/>
                <w:right w:val="none" w:sz="0" w:space="0" w:color="auto"/>
              </w:divBdr>
              <w:divsChild>
                <w:div w:id="884021250">
                  <w:marLeft w:val="0"/>
                  <w:marRight w:val="0"/>
                  <w:marTop w:val="0"/>
                  <w:marBottom w:val="0"/>
                  <w:divBdr>
                    <w:top w:val="none" w:sz="0" w:space="0" w:color="auto"/>
                    <w:left w:val="none" w:sz="0" w:space="0" w:color="auto"/>
                    <w:bottom w:val="none" w:sz="0" w:space="0" w:color="auto"/>
                    <w:right w:val="none" w:sz="0" w:space="0" w:color="auto"/>
                  </w:divBdr>
                  <w:divsChild>
                    <w:div w:id="394865221">
                      <w:marLeft w:val="0"/>
                      <w:marRight w:val="0"/>
                      <w:marTop w:val="0"/>
                      <w:marBottom w:val="0"/>
                      <w:divBdr>
                        <w:top w:val="none" w:sz="0" w:space="0" w:color="auto"/>
                        <w:left w:val="none" w:sz="0" w:space="0" w:color="auto"/>
                        <w:bottom w:val="none" w:sz="0" w:space="0" w:color="auto"/>
                        <w:right w:val="none" w:sz="0" w:space="0" w:color="auto"/>
                      </w:divBdr>
                      <w:divsChild>
                        <w:div w:id="1189030602">
                          <w:marLeft w:val="0"/>
                          <w:marRight w:val="0"/>
                          <w:marTop w:val="0"/>
                          <w:marBottom w:val="0"/>
                          <w:divBdr>
                            <w:top w:val="none" w:sz="0" w:space="0" w:color="auto"/>
                            <w:left w:val="none" w:sz="0" w:space="0" w:color="auto"/>
                            <w:bottom w:val="none" w:sz="0" w:space="0" w:color="auto"/>
                            <w:right w:val="none" w:sz="0" w:space="0" w:color="auto"/>
                          </w:divBdr>
                          <w:divsChild>
                            <w:div w:id="1351831649">
                              <w:marLeft w:val="0"/>
                              <w:marRight w:val="0"/>
                              <w:marTop w:val="0"/>
                              <w:marBottom w:val="0"/>
                              <w:divBdr>
                                <w:top w:val="none" w:sz="0" w:space="0" w:color="auto"/>
                                <w:left w:val="none" w:sz="0" w:space="0" w:color="auto"/>
                                <w:bottom w:val="none" w:sz="0" w:space="0" w:color="auto"/>
                                <w:right w:val="none" w:sz="0" w:space="0" w:color="auto"/>
                              </w:divBdr>
                              <w:divsChild>
                                <w:div w:id="5250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22214">
          <w:marLeft w:val="0"/>
          <w:marRight w:val="0"/>
          <w:marTop w:val="0"/>
          <w:marBottom w:val="90"/>
          <w:divBdr>
            <w:top w:val="none" w:sz="0" w:space="0" w:color="auto"/>
            <w:left w:val="none" w:sz="0" w:space="0" w:color="auto"/>
            <w:bottom w:val="none" w:sz="0" w:space="0" w:color="auto"/>
            <w:right w:val="none" w:sz="0" w:space="0" w:color="auto"/>
          </w:divBdr>
          <w:divsChild>
            <w:div w:id="448822519">
              <w:marLeft w:val="0"/>
              <w:marRight w:val="0"/>
              <w:marTop w:val="0"/>
              <w:marBottom w:val="0"/>
              <w:divBdr>
                <w:top w:val="none" w:sz="0" w:space="0" w:color="auto"/>
                <w:left w:val="none" w:sz="0" w:space="0" w:color="auto"/>
                <w:bottom w:val="none" w:sz="0" w:space="0" w:color="auto"/>
                <w:right w:val="none" w:sz="0" w:space="0" w:color="auto"/>
              </w:divBdr>
              <w:divsChild>
                <w:div w:id="465900369">
                  <w:marLeft w:val="0"/>
                  <w:marRight w:val="0"/>
                  <w:marTop w:val="0"/>
                  <w:marBottom w:val="0"/>
                  <w:divBdr>
                    <w:top w:val="none" w:sz="0" w:space="0" w:color="auto"/>
                    <w:left w:val="none" w:sz="0" w:space="0" w:color="auto"/>
                    <w:bottom w:val="none" w:sz="0" w:space="0" w:color="auto"/>
                    <w:right w:val="none" w:sz="0" w:space="0" w:color="auto"/>
                  </w:divBdr>
                  <w:divsChild>
                    <w:div w:id="851452204">
                      <w:marLeft w:val="0"/>
                      <w:marRight w:val="0"/>
                      <w:marTop w:val="0"/>
                      <w:marBottom w:val="0"/>
                      <w:divBdr>
                        <w:top w:val="none" w:sz="0" w:space="0" w:color="auto"/>
                        <w:left w:val="none" w:sz="0" w:space="0" w:color="auto"/>
                        <w:bottom w:val="none" w:sz="0" w:space="0" w:color="auto"/>
                        <w:right w:val="none" w:sz="0" w:space="0" w:color="auto"/>
                      </w:divBdr>
                      <w:divsChild>
                        <w:div w:id="19376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3400">
          <w:marLeft w:val="0"/>
          <w:marRight w:val="0"/>
          <w:marTop w:val="0"/>
          <w:marBottom w:val="90"/>
          <w:divBdr>
            <w:top w:val="none" w:sz="0" w:space="0" w:color="auto"/>
            <w:left w:val="none" w:sz="0" w:space="0" w:color="auto"/>
            <w:bottom w:val="none" w:sz="0" w:space="0" w:color="auto"/>
            <w:right w:val="none" w:sz="0" w:space="0" w:color="auto"/>
          </w:divBdr>
          <w:divsChild>
            <w:div w:id="928267730">
              <w:marLeft w:val="0"/>
              <w:marRight w:val="0"/>
              <w:marTop w:val="0"/>
              <w:marBottom w:val="0"/>
              <w:divBdr>
                <w:top w:val="none" w:sz="0" w:space="0" w:color="auto"/>
                <w:left w:val="none" w:sz="0" w:space="0" w:color="auto"/>
                <w:bottom w:val="none" w:sz="0" w:space="0" w:color="auto"/>
                <w:right w:val="none" w:sz="0" w:space="0" w:color="auto"/>
              </w:divBdr>
              <w:divsChild>
                <w:div w:id="605892146">
                  <w:marLeft w:val="0"/>
                  <w:marRight w:val="0"/>
                  <w:marTop w:val="0"/>
                  <w:marBottom w:val="0"/>
                  <w:divBdr>
                    <w:top w:val="none" w:sz="0" w:space="0" w:color="auto"/>
                    <w:left w:val="none" w:sz="0" w:space="0" w:color="auto"/>
                    <w:bottom w:val="none" w:sz="0" w:space="0" w:color="auto"/>
                    <w:right w:val="none" w:sz="0" w:space="0" w:color="auto"/>
                  </w:divBdr>
                  <w:divsChild>
                    <w:div w:id="796030074">
                      <w:marLeft w:val="0"/>
                      <w:marRight w:val="0"/>
                      <w:marTop w:val="0"/>
                      <w:marBottom w:val="0"/>
                      <w:divBdr>
                        <w:top w:val="none" w:sz="0" w:space="0" w:color="auto"/>
                        <w:left w:val="none" w:sz="0" w:space="0" w:color="auto"/>
                        <w:bottom w:val="none" w:sz="0" w:space="0" w:color="auto"/>
                        <w:right w:val="none" w:sz="0" w:space="0" w:color="auto"/>
                      </w:divBdr>
                      <w:divsChild>
                        <w:div w:id="1529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29160">
          <w:marLeft w:val="0"/>
          <w:marRight w:val="0"/>
          <w:marTop w:val="0"/>
          <w:marBottom w:val="90"/>
          <w:divBdr>
            <w:top w:val="none" w:sz="0" w:space="0" w:color="auto"/>
            <w:left w:val="none" w:sz="0" w:space="0" w:color="auto"/>
            <w:bottom w:val="none" w:sz="0" w:space="0" w:color="auto"/>
            <w:right w:val="none" w:sz="0" w:space="0" w:color="auto"/>
          </w:divBdr>
          <w:divsChild>
            <w:div w:id="1818303608">
              <w:marLeft w:val="0"/>
              <w:marRight w:val="0"/>
              <w:marTop w:val="0"/>
              <w:marBottom w:val="0"/>
              <w:divBdr>
                <w:top w:val="none" w:sz="0" w:space="0" w:color="auto"/>
                <w:left w:val="none" w:sz="0" w:space="0" w:color="auto"/>
                <w:bottom w:val="none" w:sz="0" w:space="0" w:color="auto"/>
                <w:right w:val="none" w:sz="0" w:space="0" w:color="auto"/>
              </w:divBdr>
              <w:divsChild>
                <w:div w:id="1512179588">
                  <w:marLeft w:val="0"/>
                  <w:marRight w:val="0"/>
                  <w:marTop w:val="0"/>
                  <w:marBottom w:val="0"/>
                  <w:divBdr>
                    <w:top w:val="none" w:sz="0" w:space="0" w:color="auto"/>
                    <w:left w:val="none" w:sz="0" w:space="0" w:color="auto"/>
                    <w:bottom w:val="none" w:sz="0" w:space="0" w:color="auto"/>
                    <w:right w:val="none" w:sz="0" w:space="0" w:color="auto"/>
                  </w:divBdr>
                  <w:divsChild>
                    <w:div w:id="1468428788">
                      <w:marLeft w:val="0"/>
                      <w:marRight w:val="0"/>
                      <w:marTop w:val="0"/>
                      <w:marBottom w:val="0"/>
                      <w:divBdr>
                        <w:top w:val="none" w:sz="0" w:space="0" w:color="auto"/>
                        <w:left w:val="none" w:sz="0" w:space="0" w:color="auto"/>
                        <w:bottom w:val="none" w:sz="0" w:space="0" w:color="auto"/>
                        <w:right w:val="none" w:sz="0" w:space="0" w:color="auto"/>
                      </w:divBdr>
                      <w:divsChild>
                        <w:div w:id="4998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1913">
          <w:marLeft w:val="0"/>
          <w:marRight w:val="0"/>
          <w:marTop w:val="0"/>
          <w:marBottom w:val="90"/>
          <w:divBdr>
            <w:top w:val="none" w:sz="0" w:space="0" w:color="auto"/>
            <w:left w:val="none" w:sz="0" w:space="0" w:color="auto"/>
            <w:bottom w:val="none" w:sz="0" w:space="0" w:color="auto"/>
            <w:right w:val="none" w:sz="0" w:space="0" w:color="auto"/>
          </w:divBdr>
          <w:divsChild>
            <w:div w:id="256329691">
              <w:marLeft w:val="0"/>
              <w:marRight w:val="0"/>
              <w:marTop w:val="0"/>
              <w:marBottom w:val="0"/>
              <w:divBdr>
                <w:top w:val="none" w:sz="0" w:space="0" w:color="auto"/>
                <w:left w:val="none" w:sz="0" w:space="0" w:color="auto"/>
                <w:bottom w:val="none" w:sz="0" w:space="0" w:color="auto"/>
                <w:right w:val="none" w:sz="0" w:space="0" w:color="auto"/>
              </w:divBdr>
              <w:divsChild>
                <w:div w:id="1855652901">
                  <w:marLeft w:val="0"/>
                  <w:marRight w:val="0"/>
                  <w:marTop w:val="0"/>
                  <w:marBottom w:val="0"/>
                  <w:divBdr>
                    <w:top w:val="none" w:sz="0" w:space="0" w:color="auto"/>
                    <w:left w:val="none" w:sz="0" w:space="0" w:color="auto"/>
                    <w:bottom w:val="none" w:sz="0" w:space="0" w:color="auto"/>
                    <w:right w:val="none" w:sz="0" w:space="0" w:color="auto"/>
                  </w:divBdr>
                  <w:divsChild>
                    <w:div w:id="1036272431">
                      <w:marLeft w:val="0"/>
                      <w:marRight w:val="0"/>
                      <w:marTop w:val="0"/>
                      <w:marBottom w:val="0"/>
                      <w:divBdr>
                        <w:top w:val="none" w:sz="0" w:space="0" w:color="auto"/>
                        <w:left w:val="none" w:sz="0" w:space="0" w:color="auto"/>
                        <w:bottom w:val="none" w:sz="0" w:space="0" w:color="auto"/>
                        <w:right w:val="none" w:sz="0" w:space="0" w:color="auto"/>
                      </w:divBdr>
                      <w:divsChild>
                        <w:div w:id="907153314">
                          <w:marLeft w:val="0"/>
                          <w:marRight w:val="0"/>
                          <w:marTop w:val="0"/>
                          <w:marBottom w:val="0"/>
                          <w:divBdr>
                            <w:top w:val="none" w:sz="0" w:space="0" w:color="auto"/>
                            <w:left w:val="none" w:sz="0" w:space="0" w:color="auto"/>
                            <w:bottom w:val="none" w:sz="0" w:space="0" w:color="auto"/>
                            <w:right w:val="none" w:sz="0" w:space="0" w:color="auto"/>
                          </w:divBdr>
                          <w:divsChild>
                            <w:div w:id="68037610">
                              <w:marLeft w:val="0"/>
                              <w:marRight w:val="0"/>
                              <w:marTop w:val="0"/>
                              <w:marBottom w:val="0"/>
                              <w:divBdr>
                                <w:top w:val="none" w:sz="0" w:space="0" w:color="auto"/>
                                <w:left w:val="none" w:sz="0" w:space="0" w:color="auto"/>
                                <w:bottom w:val="none" w:sz="0" w:space="0" w:color="auto"/>
                                <w:right w:val="none" w:sz="0" w:space="0" w:color="auto"/>
                              </w:divBdr>
                              <w:divsChild>
                                <w:div w:id="1638872663">
                                  <w:marLeft w:val="0"/>
                                  <w:marRight w:val="0"/>
                                  <w:marTop w:val="0"/>
                                  <w:marBottom w:val="0"/>
                                  <w:divBdr>
                                    <w:top w:val="none" w:sz="0" w:space="0" w:color="auto"/>
                                    <w:left w:val="none" w:sz="0" w:space="0" w:color="auto"/>
                                    <w:bottom w:val="none" w:sz="0" w:space="0" w:color="auto"/>
                                    <w:right w:val="none" w:sz="0" w:space="0" w:color="auto"/>
                                  </w:divBdr>
                                </w:div>
                                <w:div w:id="941184736">
                                  <w:marLeft w:val="0"/>
                                  <w:marRight w:val="0"/>
                                  <w:marTop w:val="0"/>
                                  <w:marBottom w:val="0"/>
                                  <w:divBdr>
                                    <w:top w:val="none" w:sz="0" w:space="0" w:color="auto"/>
                                    <w:left w:val="none" w:sz="0" w:space="0" w:color="auto"/>
                                    <w:bottom w:val="none" w:sz="0" w:space="0" w:color="auto"/>
                                    <w:right w:val="none" w:sz="0" w:space="0" w:color="auto"/>
                                  </w:divBdr>
                                </w:div>
                                <w:div w:id="2075156148">
                                  <w:marLeft w:val="0"/>
                                  <w:marRight w:val="0"/>
                                  <w:marTop w:val="0"/>
                                  <w:marBottom w:val="0"/>
                                  <w:divBdr>
                                    <w:top w:val="none" w:sz="0" w:space="0" w:color="auto"/>
                                    <w:left w:val="none" w:sz="0" w:space="0" w:color="auto"/>
                                    <w:bottom w:val="none" w:sz="0" w:space="0" w:color="auto"/>
                                    <w:right w:val="none" w:sz="0" w:space="0" w:color="auto"/>
                                  </w:divBdr>
                                </w:div>
                                <w:div w:id="943659478">
                                  <w:marLeft w:val="0"/>
                                  <w:marRight w:val="0"/>
                                  <w:marTop w:val="0"/>
                                  <w:marBottom w:val="0"/>
                                  <w:divBdr>
                                    <w:top w:val="none" w:sz="0" w:space="0" w:color="auto"/>
                                    <w:left w:val="none" w:sz="0" w:space="0" w:color="auto"/>
                                    <w:bottom w:val="none" w:sz="0" w:space="0" w:color="auto"/>
                                    <w:right w:val="none" w:sz="0" w:space="0" w:color="auto"/>
                                  </w:divBdr>
                                </w:div>
                                <w:div w:id="909001533">
                                  <w:marLeft w:val="0"/>
                                  <w:marRight w:val="0"/>
                                  <w:marTop w:val="0"/>
                                  <w:marBottom w:val="0"/>
                                  <w:divBdr>
                                    <w:top w:val="none" w:sz="0" w:space="0" w:color="auto"/>
                                    <w:left w:val="none" w:sz="0" w:space="0" w:color="auto"/>
                                    <w:bottom w:val="none" w:sz="0" w:space="0" w:color="auto"/>
                                    <w:right w:val="none" w:sz="0" w:space="0" w:color="auto"/>
                                  </w:divBdr>
                                </w:div>
                                <w:div w:id="90047485">
                                  <w:marLeft w:val="0"/>
                                  <w:marRight w:val="0"/>
                                  <w:marTop w:val="0"/>
                                  <w:marBottom w:val="0"/>
                                  <w:divBdr>
                                    <w:top w:val="none" w:sz="0" w:space="0" w:color="auto"/>
                                    <w:left w:val="none" w:sz="0" w:space="0" w:color="auto"/>
                                    <w:bottom w:val="none" w:sz="0" w:space="0" w:color="auto"/>
                                    <w:right w:val="none" w:sz="0" w:space="0" w:color="auto"/>
                                  </w:divBdr>
                                </w:div>
                                <w:div w:id="484664831">
                                  <w:marLeft w:val="0"/>
                                  <w:marRight w:val="0"/>
                                  <w:marTop w:val="0"/>
                                  <w:marBottom w:val="0"/>
                                  <w:divBdr>
                                    <w:top w:val="none" w:sz="0" w:space="0" w:color="auto"/>
                                    <w:left w:val="none" w:sz="0" w:space="0" w:color="auto"/>
                                    <w:bottom w:val="none" w:sz="0" w:space="0" w:color="auto"/>
                                    <w:right w:val="none" w:sz="0" w:space="0" w:color="auto"/>
                                  </w:divBdr>
                                </w:div>
                                <w:div w:id="116293133">
                                  <w:marLeft w:val="0"/>
                                  <w:marRight w:val="0"/>
                                  <w:marTop w:val="0"/>
                                  <w:marBottom w:val="0"/>
                                  <w:divBdr>
                                    <w:top w:val="none" w:sz="0" w:space="0" w:color="auto"/>
                                    <w:left w:val="none" w:sz="0" w:space="0" w:color="auto"/>
                                    <w:bottom w:val="none" w:sz="0" w:space="0" w:color="auto"/>
                                    <w:right w:val="none" w:sz="0" w:space="0" w:color="auto"/>
                                  </w:divBdr>
                                </w:div>
                                <w:div w:id="1539128263">
                                  <w:marLeft w:val="0"/>
                                  <w:marRight w:val="0"/>
                                  <w:marTop w:val="0"/>
                                  <w:marBottom w:val="0"/>
                                  <w:divBdr>
                                    <w:top w:val="none" w:sz="0" w:space="0" w:color="auto"/>
                                    <w:left w:val="none" w:sz="0" w:space="0" w:color="auto"/>
                                    <w:bottom w:val="none" w:sz="0" w:space="0" w:color="auto"/>
                                    <w:right w:val="none" w:sz="0" w:space="0" w:color="auto"/>
                                  </w:divBdr>
                                </w:div>
                                <w:div w:id="1369909154">
                                  <w:marLeft w:val="0"/>
                                  <w:marRight w:val="0"/>
                                  <w:marTop w:val="0"/>
                                  <w:marBottom w:val="0"/>
                                  <w:divBdr>
                                    <w:top w:val="none" w:sz="0" w:space="0" w:color="auto"/>
                                    <w:left w:val="none" w:sz="0" w:space="0" w:color="auto"/>
                                    <w:bottom w:val="none" w:sz="0" w:space="0" w:color="auto"/>
                                    <w:right w:val="none" w:sz="0" w:space="0" w:color="auto"/>
                                  </w:divBdr>
                                </w:div>
                                <w:div w:id="162478745">
                                  <w:marLeft w:val="0"/>
                                  <w:marRight w:val="0"/>
                                  <w:marTop w:val="0"/>
                                  <w:marBottom w:val="0"/>
                                  <w:divBdr>
                                    <w:top w:val="none" w:sz="0" w:space="0" w:color="auto"/>
                                    <w:left w:val="none" w:sz="0" w:space="0" w:color="auto"/>
                                    <w:bottom w:val="none" w:sz="0" w:space="0" w:color="auto"/>
                                    <w:right w:val="none" w:sz="0" w:space="0" w:color="auto"/>
                                  </w:divBdr>
                                </w:div>
                                <w:div w:id="108669452">
                                  <w:marLeft w:val="0"/>
                                  <w:marRight w:val="0"/>
                                  <w:marTop w:val="0"/>
                                  <w:marBottom w:val="0"/>
                                  <w:divBdr>
                                    <w:top w:val="none" w:sz="0" w:space="0" w:color="auto"/>
                                    <w:left w:val="none" w:sz="0" w:space="0" w:color="auto"/>
                                    <w:bottom w:val="none" w:sz="0" w:space="0" w:color="auto"/>
                                    <w:right w:val="none" w:sz="0" w:space="0" w:color="auto"/>
                                  </w:divBdr>
                                </w:div>
                                <w:div w:id="381709271">
                                  <w:marLeft w:val="0"/>
                                  <w:marRight w:val="0"/>
                                  <w:marTop w:val="0"/>
                                  <w:marBottom w:val="0"/>
                                  <w:divBdr>
                                    <w:top w:val="none" w:sz="0" w:space="0" w:color="auto"/>
                                    <w:left w:val="none" w:sz="0" w:space="0" w:color="auto"/>
                                    <w:bottom w:val="none" w:sz="0" w:space="0" w:color="auto"/>
                                    <w:right w:val="none" w:sz="0" w:space="0" w:color="auto"/>
                                  </w:divBdr>
                                </w:div>
                                <w:div w:id="1311784567">
                                  <w:marLeft w:val="0"/>
                                  <w:marRight w:val="0"/>
                                  <w:marTop w:val="0"/>
                                  <w:marBottom w:val="0"/>
                                  <w:divBdr>
                                    <w:top w:val="none" w:sz="0" w:space="0" w:color="auto"/>
                                    <w:left w:val="none" w:sz="0" w:space="0" w:color="auto"/>
                                    <w:bottom w:val="none" w:sz="0" w:space="0" w:color="auto"/>
                                    <w:right w:val="none" w:sz="0" w:space="0" w:color="auto"/>
                                  </w:divBdr>
                                </w:div>
                                <w:div w:id="1975868763">
                                  <w:marLeft w:val="0"/>
                                  <w:marRight w:val="0"/>
                                  <w:marTop w:val="0"/>
                                  <w:marBottom w:val="0"/>
                                  <w:divBdr>
                                    <w:top w:val="none" w:sz="0" w:space="0" w:color="auto"/>
                                    <w:left w:val="none" w:sz="0" w:space="0" w:color="auto"/>
                                    <w:bottom w:val="none" w:sz="0" w:space="0" w:color="auto"/>
                                    <w:right w:val="none" w:sz="0" w:space="0" w:color="auto"/>
                                  </w:divBdr>
                                </w:div>
                                <w:div w:id="219369813">
                                  <w:marLeft w:val="0"/>
                                  <w:marRight w:val="0"/>
                                  <w:marTop w:val="0"/>
                                  <w:marBottom w:val="0"/>
                                  <w:divBdr>
                                    <w:top w:val="none" w:sz="0" w:space="0" w:color="auto"/>
                                    <w:left w:val="none" w:sz="0" w:space="0" w:color="auto"/>
                                    <w:bottom w:val="none" w:sz="0" w:space="0" w:color="auto"/>
                                    <w:right w:val="none" w:sz="0" w:space="0" w:color="auto"/>
                                  </w:divBdr>
                                </w:div>
                                <w:div w:id="1240873351">
                                  <w:marLeft w:val="0"/>
                                  <w:marRight w:val="0"/>
                                  <w:marTop w:val="0"/>
                                  <w:marBottom w:val="0"/>
                                  <w:divBdr>
                                    <w:top w:val="none" w:sz="0" w:space="0" w:color="auto"/>
                                    <w:left w:val="none" w:sz="0" w:space="0" w:color="auto"/>
                                    <w:bottom w:val="none" w:sz="0" w:space="0" w:color="auto"/>
                                    <w:right w:val="none" w:sz="0" w:space="0" w:color="auto"/>
                                  </w:divBdr>
                                </w:div>
                                <w:div w:id="396245215">
                                  <w:marLeft w:val="0"/>
                                  <w:marRight w:val="0"/>
                                  <w:marTop w:val="0"/>
                                  <w:marBottom w:val="0"/>
                                  <w:divBdr>
                                    <w:top w:val="none" w:sz="0" w:space="0" w:color="auto"/>
                                    <w:left w:val="none" w:sz="0" w:space="0" w:color="auto"/>
                                    <w:bottom w:val="none" w:sz="0" w:space="0" w:color="auto"/>
                                    <w:right w:val="none" w:sz="0" w:space="0" w:color="auto"/>
                                  </w:divBdr>
                                </w:div>
                                <w:div w:id="1808474057">
                                  <w:marLeft w:val="0"/>
                                  <w:marRight w:val="0"/>
                                  <w:marTop w:val="0"/>
                                  <w:marBottom w:val="0"/>
                                  <w:divBdr>
                                    <w:top w:val="none" w:sz="0" w:space="0" w:color="auto"/>
                                    <w:left w:val="none" w:sz="0" w:space="0" w:color="auto"/>
                                    <w:bottom w:val="none" w:sz="0" w:space="0" w:color="auto"/>
                                    <w:right w:val="none" w:sz="0" w:space="0" w:color="auto"/>
                                  </w:divBdr>
                                </w:div>
                                <w:div w:id="34742043">
                                  <w:marLeft w:val="0"/>
                                  <w:marRight w:val="0"/>
                                  <w:marTop w:val="0"/>
                                  <w:marBottom w:val="0"/>
                                  <w:divBdr>
                                    <w:top w:val="none" w:sz="0" w:space="0" w:color="auto"/>
                                    <w:left w:val="none" w:sz="0" w:space="0" w:color="auto"/>
                                    <w:bottom w:val="none" w:sz="0" w:space="0" w:color="auto"/>
                                    <w:right w:val="none" w:sz="0" w:space="0" w:color="auto"/>
                                  </w:divBdr>
                                </w:div>
                                <w:div w:id="1634947619">
                                  <w:marLeft w:val="0"/>
                                  <w:marRight w:val="0"/>
                                  <w:marTop w:val="0"/>
                                  <w:marBottom w:val="0"/>
                                  <w:divBdr>
                                    <w:top w:val="none" w:sz="0" w:space="0" w:color="auto"/>
                                    <w:left w:val="none" w:sz="0" w:space="0" w:color="auto"/>
                                    <w:bottom w:val="none" w:sz="0" w:space="0" w:color="auto"/>
                                    <w:right w:val="none" w:sz="0" w:space="0" w:color="auto"/>
                                  </w:divBdr>
                                </w:div>
                                <w:div w:id="739904339">
                                  <w:marLeft w:val="0"/>
                                  <w:marRight w:val="0"/>
                                  <w:marTop w:val="0"/>
                                  <w:marBottom w:val="0"/>
                                  <w:divBdr>
                                    <w:top w:val="none" w:sz="0" w:space="0" w:color="auto"/>
                                    <w:left w:val="none" w:sz="0" w:space="0" w:color="auto"/>
                                    <w:bottom w:val="none" w:sz="0" w:space="0" w:color="auto"/>
                                    <w:right w:val="none" w:sz="0" w:space="0" w:color="auto"/>
                                  </w:divBdr>
                                </w:div>
                                <w:div w:id="40400819">
                                  <w:marLeft w:val="0"/>
                                  <w:marRight w:val="0"/>
                                  <w:marTop w:val="0"/>
                                  <w:marBottom w:val="0"/>
                                  <w:divBdr>
                                    <w:top w:val="none" w:sz="0" w:space="0" w:color="auto"/>
                                    <w:left w:val="none" w:sz="0" w:space="0" w:color="auto"/>
                                    <w:bottom w:val="none" w:sz="0" w:space="0" w:color="auto"/>
                                    <w:right w:val="none" w:sz="0" w:space="0" w:color="auto"/>
                                  </w:divBdr>
                                </w:div>
                                <w:div w:id="686298383">
                                  <w:marLeft w:val="0"/>
                                  <w:marRight w:val="0"/>
                                  <w:marTop w:val="0"/>
                                  <w:marBottom w:val="0"/>
                                  <w:divBdr>
                                    <w:top w:val="none" w:sz="0" w:space="0" w:color="auto"/>
                                    <w:left w:val="none" w:sz="0" w:space="0" w:color="auto"/>
                                    <w:bottom w:val="none" w:sz="0" w:space="0" w:color="auto"/>
                                    <w:right w:val="none" w:sz="0" w:space="0" w:color="auto"/>
                                  </w:divBdr>
                                </w:div>
                                <w:div w:id="1566456851">
                                  <w:marLeft w:val="0"/>
                                  <w:marRight w:val="0"/>
                                  <w:marTop w:val="0"/>
                                  <w:marBottom w:val="0"/>
                                  <w:divBdr>
                                    <w:top w:val="none" w:sz="0" w:space="0" w:color="auto"/>
                                    <w:left w:val="none" w:sz="0" w:space="0" w:color="auto"/>
                                    <w:bottom w:val="none" w:sz="0" w:space="0" w:color="auto"/>
                                    <w:right w:val="none" w:sz="0" w:space="0" w:color="auto"/>
                                  </w:divBdr>
                                </w:div>
                                <w:div w:id="977683634">
                                  <w:marLeft w:val="0"/>
                                  <w:marRight w:val="0"/>
                                  <w:marTop w:val="0"/>
                                  <w:marBottom w:val="0"/>
                                  <w:divBdr>
                                    <w:top w:val="none" w:sz="0" w:space="0" w:color="auto"/>
                                    <w:left w:val="none" w:sz="0" w:space="0" w:color="auto"/>
                                    <w:bottom w:val="none" w:sz="0" w:space="0" w:color="auto"/>
                                    <w:right w:val="none" w:sz="0" w:space="0" w:color="auto"/>
                                  </w:divBdr>
                                </w:div>
                                <w:div w:id="1853883572">
                                  <w:marLeft w:val="0"/>
                                  <w:marRight w:val="0"/>
                                  <w:marTop w:val="0"/>
                                  <w:marBottom w:val="0"/>
                                  <w:divBdr>
                                    <w:top w:val="none" w:sz="0" w:space="0" w:color="auto"/>
                                    <w:left w:val="none" w:sz="0" w:space="0" w:color="auto"/>
                                    <w:bottom w:val="none" w:sz="0" w:space="0" w:color="auto"/>
                                    <w:right w:val="none" w:sz="0" w:space="0" w:color="auto"/>
                                  </w:divBdr>
                                </w:div>
                                <w:div w:id="893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25485">
          <w:marLeft w:val="0"/>
          <w:marRight w:val="0"/>
          <w:marTop w:val="0"/>
          <w:marBottom w:val="90"/>
          <w:divBdr>
            <w:top w:val="none" w:sz="0" w:space="0" w:color="auto"/>
            <w:left w:val="none" w:sz="0" w:space="0" w:color="auto"/>
            <w:bottom w:val="none" w:sz="0" w:space="0" w:color="auto"/>
            <w:right w:val="none" w:sz="0" w:space="0" w:color="auto"/>
          </w:divBdr>
          <w:divsChild>
            <w:div w:id="1051539221">
              <w:marLeft w:val="0"/>
              <w:marRight w:val="0"/>
              <w:marTop w:val="0"/>
              <w:marBottom w:val="0"/>
              <w:divBdr>
                <w:top w:val="none" w:sz="0" w:space="0" w:color="auto"/>
                <w:left w:val="none" w:sz="0" w:space="0" w:color="auto"/>
                <w:bottom w:val="none" w:sz="0" w:space="0" w:color="auto"/>
                <w:right w:val="none" w:sz="0" w:space="0" w:color="auto"/>
              </w:divBdr>
              <w:divsChild>
                <w:div w:id="10227658">
                  <w:marLeft w:val="0"/>
                  <w:marRight w:val="0"/>
                  <w:marTop w:val="0"/>
                  <w:marBottom w:val="0"/>
                  <w:divBdr>
                    <w:top w:val="none" w:sz="0" w:space="0" w:color="auto"/>
                    <w:left w:val="none" w:sz="0" w:space="0" w:color="auto"/>
                    <w:bottom w:val="none" w:sz="0" w:space="0" w:color="auto"/>
                    <w:right w:val="none" w:sz="0" w:space="0" w:color="auto"/>
                  </w:divBdr>
                  <w:divsChild>
                    <w:div w:id="973603313">
                      <w:marLeft w:val="0"/>
                      <w:marRight w:val="0"/>
                      <w:marTop w:val="0"/>
                      <w:marBottom w:val="0"/>
                      <w:divBdr>
                        <w:top w:val="none" w:sz="0" w:space="0" w:color="auto"/>
                        <w:left w:val="none" w:sz="0" w:space="0" w:color="auto"/>
                        <w:bottom w:val="none" w:sz="0" w:space="0" w:color="auto"/>
                        <w:right w:val="none" w:sz="0" w:space="0" w:color="auto"/>
                      </w:divBdr>
                      <w:divsChild>
                        <w:div w:id="672149502">
                          <w:marLeft w:val="0"/>
                          <w:marRight w:val="0"/>
                          <w:marTop w:val="0"/>
                          <w:marBottom w:val="0"/>
                          <w:divBdr>
                            <w:top w:val="none" w:sz="0" w:space="0" w:color="auto"/>
                            <w:left w:val="none" w:sz="0" w:space="0" w:color="auto"/>
                            <w:bottom w:val="none" w:sz="0" w:space="0" w:color="auto"/>
                            <w:right w:val="none" w:sz="0" w:space="0" w:color="auto"/>
                          </w:divBdr>
                          <w:divsChild>
                            <w:div w:id="1423448774">
                              <w:marLeft w:val="0"/>
                              <w:marRight w:val="0"/>
                              <w:marTop w:val="0"/>
                              <w:marBottom w:val="0"/>
                              <w:divBdr>
                                <w:top w:val="none" w:sz="0" w:space="0" w:color="auto"/>
                                <w:left w:val="none" w:sz="0" w:space="0" w:color="auto"/>
                                <w:bottom w:val="none" w:sz="0" w:space="0" w:color="auto"/>
                                <w:right w:val="none" w:sz="0" w:space="0" w:color="auto"/>
                              </w:divBdr>
                              <w:divsChild>
                                <w:div w:id="2084403742">
                                  <w:marLeft w:val="0"/>
                                  <w:marRight w:val="0"/>
                                  <w:marTop w:val="0"/>
                                  <w:marBottom w:val="0"/>
                                  <w:divBdr>
                                    <w:top w:val="none" w:sz="0" w:space="0" w:color="auto"/>
                                    <w:left w:val="none" w:sz="0" w:space="0" w:color="auto"/>
                                    <w:bottom w:val="none" w:sz="0" w:space="0" w:color="auto"/>
                                    <w:right w:val="none" w:sz="0" w:space="0" w:color="auto"/>
                                  </w:divBdr>
                                </w:div>
                                <w:div w:id="1822043255">
                                  <w:marLeft w:val="0"/>
                                  <w:marRight w:val="0"/>
                                  <w:marTop w:val="0"/>
                                  <w:marBottom w:val="0"/>
                                  <w:divBdr>
                                    <w:top w:val="none" w:sz="0" w:space="0" w:color="auto"/>
                                    <w:left w:val="none" w:sz="0" w:space="0" w:color="auto"/>
                                    <w:bottom w:val="none" w:sz="0" w:space="0" w:color="auto"/>
                                    <w:right w:val="none" w:sz="0" w:space="0" w:color="auto"/>
                                  </w:divBdr>
                                </w:div>
                                <w:div w:id="1447506784">
                                  <w:marLeft w:val="0"/>
                                  <w:marRight w:val="0"/>
                                  <w:marTop w:val="0"/>
                                  <w:marBottom w:val="0"/>
                                  <w:divBdr>
                                    <w:top w:val="none" w:sz="0" w:space="0" w:color="auto"/>
                                    <w:left w:val="none" w:sz="0" w:space="0" w:color="auto"/>
                                    <w:bottom w:val="none" w:sz="0" w:space="0" w:color="auto"/>
                                    <w:right w:val="none" w:sz="0" w:space="0" w:color="auto"/>
                                  </w:divBdr>
                                </w:div>
                                <w:div w:id="2031225491">
                                  <w:marLeft w:val="0"/>
                                  <w:marRight w:val="0"/>
                                  <w:marTop w:val="0"/>
                                  <w:marBottom w:val="0"/>
                                  <w:divBdr>
                                    <w:top w:val="none" w:sz="0" w:space="0" w:color="auto"/>
                                    <w:left w:val="none" w:sz="0" w:space="0" w:color="auto"/>
                                    <w:bottom w:val="none" w:sz="0" w:space="0" w:color="auto"/>
                                    <w:right w:val="none" w:sz="0" w:space="0" w:color="auto"/>
                                  </w:divBdr>
                                </w:div>
                                <w:div w:id="839545277">
                                  <w:marLeft w:val="0"/>
                                  <w:marRight w:val="0"/>
                                  <w:marTop w:val="0"/>
                                  <w:marBottom w:val="0"/>
                                  <w:divBdr>
                                    <w:top w:val="none" w:sz="0" w:space="0" w:color="auto"/>
                                    <w:left w:val="none" w:sz="0" w:space="0" w:color="auto"/>
                                    <w:bottom w:val="none" w:sz="0" w:space="0" w:color="auto"/>
                                    <w:right w:val="none" w:sz="0" w:space="0" w:color="auto"/>
                                  </w:divBdr>
                                </w:div>
                                <w:div w:id="186525474">
                                  <w:marLeft w:val="0"/>
                                  <w:marRight w:val="0"/>
                                  <w:marTop w:val="0"/>
                                  <w:marBottom w:val="0"/>
                                  <w:divBdr>
                                    <w:top w:val="none" w:sz="0" w:space="0" w:color="auto"/>
                                    <w:left w:val="none" w:sz="0" w:space="0" w:color="auto"/>
                                    <w:bottom w:val="none" w:sz="0" w:space="0" w:color="auto"/>
                                    <w:right w:val="none" w:sz="0" w:space="0" w:color="auto"/>
                                  </w:divBdr>
                                </w:div>
                                <w:div w:id="1612513663">
                                  <w:marLeft w:val="0"/>
                                  <w:marRight w:val="0"/>
                                  <w:marTop w:val="0"/>
                                  <w:marBottom w:val="0"/>
                                  <w:divBdr>
                                    <w:top w:val="none" w:sz="0" w:space="0" w:color="auto"/>
                                    <w:left w:val="none" w:sz="0" w:space="0" w:color="auto"/>
                                    <w:bottom w:val="none" w:sz="0" w:space="0" w:color="auto"/>
                                    <w:right w:val="none" w:sz="0" w:space="0" w:color="auto"/>
                                  </w:divBdr>
                                </w:div>
                                <w:div w:id="2109618801">
                                  <w:marLeft w:val="0"/>
                                  <w:marRight w:val="0"/>
                                  <w:marTop w:val="0"/>
                                  <w:marBottom w:val="0"/>
                                  <w:divBdr>
                                    <w:top w:val="none" w:sz="0" w:space="0" w:color="auto"/>
                                    <w:left w:val="none" w:sz="0" w:space="0" w:color="auto"/>
                                    <w:bottom w:val="none" w:sz="0" w:space="0" w:color="auto"/>
                                    <w:right w:val="none" w:sz="0" w:space="0" w:color="auto"/>
                                  </w:divBdr>
                                </w:div>
                                <w:div w:id="761027088">
                                  <w:marLeft w:val="0"/>
                                  <w:marRight w:val="0"/>
                                  <w:marTop w:val="0"/>
                                  <w:marBottom w:val="0"/>
                                  <w:divBdr>
                                    <w:top w:val="none" w:sz="0" w:space="0" w:color="auto"/>
                                    <w:left w:val="none" w:sz="0" w:space="0" w:color="auto"/>
                                    <w:bottom w:val="none" w:sz="0" w:space="0" w:color="auto"/>
                                    <w:right w:val="none" w:sz="0" w:space="0" w:color="auto"/>
                                  </w:divBdr>
                                </w:div>
                                <w:div w:id="1097402441">
                                  <w:marLeft w:val="0"/>
                                  <w:marRight w:val="0"/>
                                  <w:marTop w:val="0"/>
                                  <w:marBottom w:val="0"/>
                                  <w:divBdr>
                                    <w:top w:val="none" w:sz="0" w:space="0" w:color="auto"/>
                                    <w:left w:val="none" w:sz="0" w:space="0" w:color="auto"/>
                                    <w:bottom w:val="none" w:sz="0" w:space="0" w:color="auto"/>
                                    <w:right w:val="none" w:sz="0" w:space="0" w:color="auto"/>
                                  </w:divBdr>
                                </w:div>
                                <w:div w:id="1522233884">
                                  <w:marLeft w:val="0"/>
                                  <w:marRight w:val="0"/>
                                  <w:marTop w:val="0"/>
                                  <w:marBottom w:val="0"/>
                                  <w:divBdr>
                                    <w:top w:val="none" w:sz="0" w:space="0" w:color="auto"/>
                                    <w:left w:val="none" w:sz="0" w:space="0" w:color="auto"/>
                                    <w:bottom w:val="none" w:sz="0" w:space="0" w:color="auto"/>
                                    <w:right w:val="none" w:sz="0" w:space="0" w:color="auto"/>
                                  </w:divBdr>
                                </w:div>
                                <w:div w:id="1452047877">
                                  <w:marLeft w:val="0"/>
                                  <w:marRight w:val="0"/>
                                  <w:marTop w:val="0"/>
                                  <w:marBottom w:val="0"/>
                                  <w:divBdr>
                                    <w:top w:val="none" w:sz="0" w:space="0" w:color="auto"/>
                                    <w:left w:val="none" w:sz="0" w:space="0" w:color="auto"/>
                                    <w:bottom w:val="none" w:sz="0" w:space="0" w:color="auto"/>
                                    <w:right w:val="none" w:sz="0" w:space="0" w:color="auto"/>
                                  </w:divBdr>
                                </w:div>
                                <w:div w:id="1009648035">
                                  <w:marLeft w:val="0"/>
                                  <w:marRight w:val="0"/>
                                  <w:marTop w:val="0"/>
                                  <w:marBottom w:val="0"/>
                                  <w:divBdr>
                                    <w:top w:val="none" w:sz="0" w:space="0" w:color="auto"/>
                                    <w:left w:val="none" w:sz="0" w:space="0" w:color="auto"/>
                                    <w:bottom w:val="none" w:sz="0" w:space="0" w:color="auto"/>
                                    <w:right w:val="none" w:sz="0" w:space="0" w:color="auto"/>
                                  </w:divBdr>
                                </w:div>
                                <w:div w:id="1637636435">
                                  <w:marLeft w:val="0"/>
                                  <w:marRight w:val="0"/>
                                  <w:marTop w:val="0"/>
                                  <w:marBottom w:val="0"/>
                                  <w:divBdr>
                                    <w:top w:val="none" w:sz="0" w:space="0" w:color="auto"/>
                                    <w:left w:val="none" w:sz="0" w:space="0" w:color="auto"/>
                                    <w:bottom w:val="none" w:sz="0" w:space="0" w:color="auto"/>
                                    <w:right w:val="none" w:sz="0" w:space="0" w:color="auto"/>
                                  </w:divBdr>
                                </w:div>
                                <w:div w:id="1808744846">
                                  <w:marLeft w:val="0"/>
                                  <w:marRight w:val="0"/>
                                  <w:marTop w:val="0"/>
                                  <w:marBottom w:val="0"/>
                                  <w:divBdr>
                                    <w:top w:val="none" w:sz="0" w:space="0" w:color="auto"/>
                                    <w:left w:val="none" w:sz="0" w:space="0" w:color="auto"/>
                                    <w:bottom w:val="none" w:sz="0" w:space="0" w:color="auto"/>
                                    <w:right w:val="none" w:sz="0" w:space="0" w:color="auto"/>
                                  </w:divBdr>
                                </w:div>
                                <w:div w:id="2107652355">
                                  <w:marLeft w:val="0"/>
                                  <w:marRight w:val="0"/>
                                  <w:marTop w:val="0"/>
                                  <w:marBottom w:val="0"/>
                                  <w:divBdr>
                                    <w:top w:val="none" w:sz="0" w:space="0" w:color="auto"/>
                                    <w:left w:val="none" w:sz="0" w:space="0" w:color="auto"/>
                                    <w:bottom w:val="none" w:sz="0" w:space="0" w:color="auto"/>
                                    <w:right w:val="none" w:sz="0" w:space="0" w:color="auto"/>
                                  </w:divBdr>
                                </w:div>
                                <w:div w:id="1032069403">
                                  <w:marLeft w:val="0"/>
                                  <w:marRight w:val="0"/>
                                  <w:marTop w:val="0"/>
                                  <w:marBottom w:val="0"/>
                                  <w:divBdr>
                                    <w:top w:val="none" w:sz="0" w:space="0" w:color="auto"/>
                                    <w:left w:val="none" w:sz="0" w:space="0" w:color="auto"/>
                                    <w:bottom w:val="none" w:sz="0" w:space="0" w:color="auto"/>
                                    <w:right w:val="none" w:sz="0" w:space="0" w:color="auto"/>
                                  </w:divBdr>
                                </w:div>
                                <w:div w:id="342127274">
                                  <w:marLeft w:val="0"/>
                                  <w:marRight w:val="0"/>
                                  <w:marTop w:val="0"/>
                                  <w:marBottom w:val="0"/>
                                  <w:divBdr>
                                    <w:top w:val="none" w:sz="0" w:space="0" w:color="auto"/>
                                    <w:left w:val="none" w:sz="0" w:space="0" w:color="auto"/>
                                    <w:bottom w:val="none" w:sz="0" w:space="0" w:color="auto"/>
                                    <w:right w:val="none" w:sz="0" w:space="0" w:color="auto"/>
                                  </w:divBdr>
                                </w:div>
                                <w:div w:id="466971015">
                                  <w:marLeft w:val="0"/>
                                  <w:marRight w:val="0"/>
                                  <w:marTop w:val="0"/>
                                  <w:marBottom w:val="0"/>
                                  <w:divBdr>
                                    <w:top w:val="none" w:sz="0" w:space="0" w:color="auto"/>
                                    <w:left w:val="none" w:sz="0" w:space="0" w:color="auto"/>
                                    <w:bottom w:val="none" w:sz="0" w:space="0" w:color="auto"/>
                                    <w:right w:val="none" w:sz="0" w:space="0" w:color="auto"/>
                                  </w:divBdr>
                                </w:div>
                                <w:div w:id="280459732">
                                  <w:marLeft w:val="0"/>
                                  <w:marRight w:val="0"/>
                                  <w:marTop w:val="0"/>
                                  <w:marBottom w:val="0"/>
                                  <w:divBdr>
                                    <w:top w:val="none" w:sz="0" w:space="0" w:color="auto"/>
                                    <w:left w:val="none" w:sz="0" w:space="0" w:color="auto"/>
                                    <w:bottom w:val="none" w:sz="0" w:space="0" w:color="auto"/>
                                    <w:right w:val="none" w:sz="0" w:space="0" w:color="auto"/>
                                  </w:divBdr>
                                </w:div>
                                <w:div w:id="1948848880">
                                  <w:marLeft w:val="0"/>
                                  <w:marRight w:val="0"/>
                                  <w:marTop w:val="0"/>
                                  <w:marBottom w:val="0"/>
                                  <w:divBdr>
                                    <w:top w:val="none" w:sz="0" w:space="0" w:color="auto"/>
                                    <w:left w:val="none" w:sz="0" w:space="0" w:color="auto"/>
                                    <w:bottom w:val="none" w:sz="0" w:space="0" w:color="auto"/>
                                    <w:right w:val="none" w:sz="0" w:space="0" w:color="auto"/>
                                  </w:divBdr>
                                </w:div>
                                <w:div w:id="120390787">
                                  <w:marLeft w:val="0"/>
                                  <w:marRight w:val="0"/>
                                  <w:marTop w:val="0"/>
                                  <w:marBottom w:val="0"/>
                                  <w:divBdr>
                                    <w:top w:val="none" w:sz="0" w:space="0" w:color="auto"/>
                                    <w:left w:val="none" w:sz="0" w:space="0" w:color="auto"/>
                                    <w:bottom w:val="none" w:sz="0" w:space="0" w:color="auto"/>
                                    <w:right w:val="none" w:sz="0" w:space="0" w:color="auto"/>
                                  </w:divBdr>
                                </w:div>
                                <w:div w:id="323629543">
                                  <w:marLeft w:val="0"/>
                                  <w:marRight w:val="0"/>
                                  <w:marTop w:val="0"/>
                                  <w:marBottom w:val="0"/>
                                  <w:divBdr>
                                    <w:top w:val="none" w:sz="0" w:space="0" w:color="auto"/>
                                    <w:left w:val="none" w:sz="0" w:space="0" w:color="auto"/>
                                    <w:bottom w:val="none" w:sz="0" w:space="0" w:color="auto"/>
                                    <w:right w:val="none" w:sz="0" w:space="0" w:color="auto"/>
                                  </w:divBdr>
                                </w:div>
                                <w:div w:id="15423563">
                                  <w:marLeft w:val="0"/>
                                  <w:marRight w:val="0"/>
                                  <w:marTop w:val="0"/>
                                  <w:marBottom w:val="0"/>
                                  <w:divBdr>
                                    <w:top w:val="none" w:sz="0" w:space="0" w:color="auto"/>
                                    <w:left w:val="none" w:sz="0" w:space="0" w:color="auto"/>
                                    <w:bottom w:val="none" w:sz="0" w:space="0" w:color="auto"/>
                                    <w:right w:val="none" w:sz="0" w:space="0" w:color="auto"/>
                                  </w:divBdr>
                                </w:div>
                                <w:div w:id="1386175930">
                                  <w:marLeft w:val="0"/>
                                  <w:marRight w:val="0"/>
                                  <w:marTop w:val="0"/>
                                  <w:marBottom w:val="0"/>
                                  <w:divBdr>
                                    <w:top w:val="none" w:sz="0" w:space="0" w:color="auto"/>
                                    <w:left w:val="none" w:sz="0" w:space="0" w:color="auto"/>
                                    <w:bottom w:val="none" w:sz="0" w:space="0" w:color="auto"/>
                                    <w:right w:val="none" w:sz="0" w:space="0" w:color="auto"/>
                                  </w:divBdr>
                                </w:div>
                                <w:div w:id="992678453">
                                  <w:marLeft w:val="0"/>
                                  <w:marRight w:val="0"/>
                                  <w:marTop w:val="0"/>
                                  <w:marBottom w:val="0"/>
                                  <w:divBdr>
                                    <w:top w:val="none" w:sz="0" w:space="0" w:color="auto"/>
                                    <w:left w:val="none" w:sz="0" w:space="0" w:color="auto"/>
                                    <w:bottom w:val="none" w:sz="0" w:space="0" w:color="auto"/>
                                    <w:right w:val="none" w:sz="0" w:space="0" w:color="auto"/>
                                  </w:divBdr>
                                </w:div>
                                <w:div w:id="70390625">
                                  <w:marLeft w:val="0"/>
                                  <w:marRight w:val="0"/>
                                  <w:marTop w:val="0"/>
                                  <w:marBottom w:val="0"/>
                                  <w:divBdr>
                                    <w:top w:val="none" w:sz="0" w:space="0" w:color="auto"/>
                                    <w:left w:val="none" w:sz="0" w:space="0" w:color="auto"/>
                                    <w:bottom w:val="none" w:sz="0" w:space="0" w:color="auto"/>
                                    <w:right w:val="none" w:sz="0" w:space="0" w:color="auto"/>
                                  </w:divBdr>
                                </w:div>
                                <w:div w:id="2127576734">
                                  <w:marLeft w:val="0"/>
                                  <w:marRight w:val="0"/>
                                  <w:marTop w:val="0"/>
                                  <w:marBottom w:val="0"/>
                                  <w:divBdr>
                                    <w:top w:val="none" w:sz="0" w:space="0" w:color="auto"/>
                                    <w:left w:val="none" w:sz="0" w:space="0" w:color="auto"/>
                                    <w:bottom w:val="none" w:sz="0" w:space="0" w:color="auto"/>
                                    <w:right w:val="none" w:sz="0" w:space="0" w:color="auto"/>
                                  </w:divBdr>
                                </w:div>
                                <w:div w:id="1037588479">
                                  <w:marLeft w:val="0"/>
                                  <w:marRight w:val="0"/>
                                  <w:marTop w:val="0"/>
                                  <w:marBottom w:val="0"/>
                                  <w:divBdr>
                                    <w:top w:val="none" w:sz="0" w:space="0" w:color="auto"/>
                                    <w:left w:val="none" w:sz="0" w:space="0" w:color="auto"/>
                                    <w:bottom w:val="none" w:sz="0" w:space="0" w:color="auto"/>
                                    <w:right w:val="none" w:sz="0" w:space="0" w:color="auto"/>
                                  </w:divBdr>
                                </w:div>
                                <w:div w:id="2089188096">
                                  <w:marLeft w:val="0"/>
                                  <w:marRight w:val="0"/>
                                  <w:marTop w:val="0"/>
                                  <w:marBottom w:val="0"/>
                                  <w:divBdr>
                                    <w:top w:val="none" w:sz="0" w:space="0" w:color="auto"/>
                                    <w:left w:val="none" w:sz="0" w:space="0" w:color="auto"/>
                                    <w:bottom w:val="none" w:sz="0" w:space="0" w:color="auto"/>
                                    <w:right w:val="none" w:sz="0" w:space="0" w:color="auto"/>
                                  </w:divBdr>
                                </w:div>
                                <w:div w:id="1455521166">
                                  <w:marLeft w:val="0"/>
                                  <w:marRight w:val="0"/>
                                  <w:marTop w:val="0"/>
                                  <w:marBottom w:val="0"/>
                                  <w:divBdr>
                                    <w:top w:val="none" w:sz="0" w:space="0" w:color="auto"/>
                                    <w:left w:val="none" w:sz="0" w:space="0" w:color="auto"/>
                                    <w:bottom w:val="none" w:sz="0" w:space="0" w:color="auto"/>
                                    <w:right w:val="none" w:sz="0" w:space="0" w:color="auto"/>
                                  </w:divBdr>
                                </w:div>
                                <w:div w:id="1680348551">
                                  <w:marLeft w:val="0"/>
                                  <w:marRight w:val="0"/>
                                  <w:marTop w:val="0"/>
                                  <w:marBottom w:val="0"/>
                                  <w:divBdr>
                                    <w:top w:val="none" w:sz="0" w:space="0" w:color="auto"/>
                                    <w:left w:val="none" w:sz="0" w:space="0" w:color="auto"/>
                                    <w:bottom w:val="none" w:sz="0" w:space="0" w:color="auto"/>
                                    <w:right w:val="none" w:sz="0" w:space="0" w:color="auto"/>
                                  </w:divBdr>
                                </w:div>
                                <w:div w:id="1591771000">
                                  <w:marLeft w:val="0"/>
                                  <w:marRight w:val="0"/>
                                  <w:marTop w:val="0"/>
                                  <w:marBottom w:val="0"/>
                                  <w:divBdr>
                                    <w:top w:val="none" w:sz="0" w:space="0" w:color="auto"/>
                                    <w:left w:val="none" w:sz="0" w:space="0" w:color="auto"/>
                                    <w:bottom w:val="none" w:sz="0" w:space="0" w:color="auto"/>
                                    <w:right w:val="none" w:sz="0" w:space="0" w:color="auto"/>
                                  </w:divBdr>
                                </w:div>
                                <w:div w:id="1534877996">
                                  <w:marLeft w:val="0"/>
                                  <w:marRight w:val="0"/>
                                  <w:marTop w:val="0"/>
                                  <w:marBottom w:val="0"/>
                                  <w:divBdr>
                                    <w:top w:val="none" w:sz="0" w:space="0" w:color="auto"/>
                                    <w:left w:val="none" w:sz="0" w:space="0" w:color="auto"/>
                                    <w:bottom w:val="none" w:sz="0" w:space="0" w:color="auto"/>
                                    <w:right w:val="none" w:sz="0" w:space="0" w:color="auto"/>
                                  </w:divBdr>
                                </w:div>
                                <w:div w:id="155193122">
                                  <w:marLeft w:val="0"/>
                                  <w:marRight w:val="0"/>
                                  <w:marTop w:val="0"/>
                                  <w:marBottom w:val="0"/>
                                  <w:divBdr>
                                    <w:top w:val="none" w:sz="0" w:space="0" w:color="auto"/>
                                    <w:left w:val="none" w:sz="0" w:space="0" w:color="auto"/>
                                    <w:bottom w:val="none" w:sz="0" w:space="0" w:color="auto"/>
                                    <w:right w:val="none" w:sz="0" w:space="0" w:color="auto"/>
                                  </w:divBdr>
                                </w:div>
                                <w:div w:id="557975403">
                                  <w:marLeft w:val="0"/>
                                  <w:marRight w:val="0"/>
                                  <w:marTop w:val="0"/>
                                  <w:marBottom w:val="0"/>
                                  <w:divBdr>
                                    <w:top w:val="none" w:sz="0" w:space="0" w:color="auto"/>
                                    <w:left w:val="none" w:sz="0" w:space="0" w:color="auto"/>
                                    <w:bottom w:val="none" w:sz="0" w:space="0" w:color="auto"/>
                                    <w:right w:val="none" w:sz="0" w:space="0" w:color="auto"/>
                                  </w:divBdr>
                                </w:div>
                                <w:div w:id="537011649">
                                  <w:marLeft w:val="0"/>
                                  <w:marRight w:val="0"/>
                                  <w:marTop w:val="0"/>
                                  <w:marBottom w:val="0"/>
                                  <w:divBdr>
                                    <w:top w:val="none" w:sz="0" w:space="0" w:color="auto"/>
                                    <w:left w:val="none" w:sz="0" w:space="0" w:color="auto"/>
                                    <w:bottom w:val="none" w:sz="0" w:space="0" w:color="auto"/>
                                    <w:right w:val="none" w:sz="0" w:space="0" w:color="auto"/>
                                  </w:divBdr>
                                </w:div>
                                <w:div w:id="22556218">
                                  <w:marLeft w:val="0"/>
                                  <w:marRight w:val="0"/>
                                  <w:marTop w:val="0"/>
                                  <w:marBottom w:val="0"/>
                                  <w:divBdr>
                                    <w:top w:val="none" w:sz="0" w:space="0" w:color="auto"/>
                                    <w:left w:val="none" w:sz="0" w:space="0" w:color="auto"/>
                                    <w:bottom w:val="none" w:sz="0" w:space="0" w:color="auto"/>
                                    <w:right w:val="none" w:sz="0" w:space="0" w:color="auto"/>
                                  </w:divBdr>
                                </w:div>
                                <w:div w:id="112527230">
                                  <w:marLeft w:val="0"/>
                                  <w:marRight w:val="0"/>
                                  <w:marTop w:val="0"/>
                                  <w:marBottom w:val="0"/>
                                  <w:divBdr>
                                    <w:top w:val="none" w:sz="0" w:space="0" w:color="auto"/>
                                    <w:left w:val="none" w:sz="0" w:space="0" w:color="auto"/>
                                    <w:bottom w:val="none" w:sz="0" w:space="0" w:color="auto"/>
                                    <w:right w:val="none" w:sz="0" w:space="0" w:color="auto"/>
                                  </w:divBdr>
                                </w:div>
                                <w:div w:id="2010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anmis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pp.gov.eg/" TargetMode="External"/><Relationship Id="rId12" Type="http://schemas.openxmlformats.org/officeDocument/2006/relationships/hyperlink" Target="http://www.aun.edu.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un.edu.eg/" TargetMode="External"/><Relationship Id="rId11" Type="http://schemas.openxmlformats.org/officeDocument/2006/relationships/hyperlink" Target="http://www.aun.edu.eg/" TargetMode="External"/><Relationship Id="rId5" Type="http://schemas.openxmlformats.org/officeDocument/2006/relationships/hyperlink" Target="http://www.urbanharmony.org/" TargetMode="External"/><Relationship Id="rId10" Type="http://schemas.openxmlformats.org/officeDocument/2006/relationships/hyperlink" Target="http://www.aun.edu.eg/" TargetMode="External"/><Relationship Id="rId4" Type="http://schemas.openxmlformats.org/officeDocument/2006/relationships/webSettings" Target="webSettings.xml"/><Relationship Id="rId9" Type="http://schemas.openxmlformats.org/officeDocument/2006/relationships/hyperlink" Target="http://www.asrt.sci.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techno</cp:lastModifiedBy>
  <cp:revision>2</cp:revision>
  <dcterms:created xsi:type="dcterms:W3CDTF">2015-08-17T21:25:00Z</dcterms:created>
  <dcterms:modified xsi:type="dcterms:W3CDTF">2015-08-17T21:25:00Z</dcterms:modified>
</cp:coreProperties>
</file>